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4B" w:rsidRDefault="00EE6534" w:rsidP="002D1CD4">
      <w:pPr>
        <w:jc w:val="right"/>
        <w:rPr>
          <w:rFonts w:cs="Arial"/>
          <w:sz w:val="20"/>
          <w:szCs w:val="20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3175</wp:posOffset>
            </wp:positionV>
            <wp:extent cx="2628900" cy="4254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E29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2D1CD4">
        <w:rPr>
          <w:rFonts w:cs="Arial"/>
          <w:sz w:val="20"/>
          <w:szCs w:val="20"/>
        </w:rPr>
        <w:t>УТВЕРЖДЕНО</w:t>
      </w:r>
    </w:p>
    <w:p w:rsidR="002D1CD4" w:rsidRDefault="002D1CD4" w:rsidP="002D1CD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Приказом Начальника управления от 22.06.2015 № 118</w:t>
      </w:r>
    </w:p>
    <w:p w:rsidR="00E4594B" w:rsidRPr="002E1221" w:rsidRDefault="00E4594B" w:rsidP="00E4594B">
      <w:pPr>
        <w:rPr>
          <w:sz w:val="10"/>
          <w:szCs w:val="10"/>
        </w:rPr>
      </w:pPr>
    </w:p>
    <w:tbl>
      <w:tblPr>
        <w:tblW w:w="10915" w:type="dxa"/>
        <w:tblInd w:w="108" w:type="dxa"/>
        <w:tblLayout w:type="fixed"/>
        <w:tblLook w:val="01E0"/>
      </w:tblPr>
      <w:tblGrid>
        <w:gridCol w:w="3969"/>
        <w:gridCol w:w="6946"/>
      </w:tblGrid>
      <w:tr w:rsidR="00E4594B" w:rsidRPr="000016E5" w:rsidTr="008D1F8A">
        <w:trPr>
          <w:trHeight w:val="273"/>
        </w:trPr>
        <w:tc>
          <w:tcPr>
            <w:tcW w:w="3969" w:type="dxa"/>
            <w:shd w:val="clear" w:color="auto" w:fill="auto"/>
          </w:tcPr>
          <w:p w:rsidR="00E4594B" w:rsidRPr="000016E5" w:rsidRDefault="00E4594B" w:rsidP="00E32A26">
            <w:pPr>
              <w:pStyle w:val="a3"/>
              <w:ind w:right="1451"/>
              <w:jc w:val="center"/>
              <w:rPr>
                <w:b/>
                <w:color w:val="000000"/>
                <w:sz w:val="12"/>
                <w:szCs w:val="12"/>
              </w:rPr>
            </w:pPr>
            <w:r>
              <w:br w:type="page"/>
            </w:r>
          </w:p>
          <w:p w:rsidR="00E4594B" w:rsidRPr="000016E5" w:rsidRDefault="00870370" w:rsidP="00870370">
            <w:pPr>
              <w:pStyle w:val="a3"/>
              <w:ind w:right="72"/>
              <w:jc w:val="center"/>
              <w:rPr>
                <w:rFonts w:cs="Arial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="00E4594B" w:rsidRPr="000016E5">
              <w:rPr>
                <w:rFonts w:ascii="Arial" w:hAnsi="Arial" w:cs="Arial"/>
                <w:color w:val="000000"/>
                <w:sz w:val="12"/>
                <w:szCs w:val="12"/>
              </w:rPr>
              <w:t>кционерное общество «Страховая группа «УралСиб»</w:t>
            </w:r>
          </w:p>
        </w:tc>
        <w:tc>
          <w:tcPr>
            <w:tcW w:w="6946" w:type="dxa"/>
            <w:shd w:val="clear" w:color="auto" w:fill="auto"/>
          </w:tcPr>
          <w:p w:rsidR="00E4594B" w:rsidRPr="008D1F8A" w:rsidRDefault="008D1F8A" w:rsidP="008D1F8A">
            <w:pPr>
              <w:ind w:left="108"/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E4594B" w:rsidRPr="008D1F8A">
              <w:rPr>
                <w:rFonts w:cs="Arial"/>
                <w:b/>
                <w:sz w:val="18"/>
                <w:szCs w:val="18"/>
              </w:rPr>
              <w:t>Номер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*</w:t>
            </w:r>
            <w:r w:rsidR="00E4594B" w:rsidRPr="008D1F8A">
              <w:rPr>
                <w:rFonts w:cs="Arial"/>
                <w:b/>
                <w:sz w:val="18"/>
                <w:szCs w:val="18"/>
              </w:rPr>
              <w:t xml:space="preserve"> полиса ОСАГО потерпевшего</w:t>
            </w:r>
            <w:r w:rsidR="0034452D" w:rsidRPr="00773038">
              <w:rPr>
                <w:rFonts w:cs="Arial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773038">
              <w:rPr>
                <w:rFonts w:cs="Arial"/>
                <w:u w:val="single"/>
              </w:rPr>
              <w:instrText xml:space="preserve"> FORMTEXT </w:instrText>
            </w:r>
            <w:r w:rsidR="0034452D" w:rsidRPr="00773038">
              <w:rPr>
                <w:rFonts w:cs="Arial"/>
                <w:u w:val="single"/>
              </w:rPr>
            </w:r>
            <w:r w:rsidR="0034452D" w:rsidRPr="00773038">
              <w:rPr>
                <w:rFonts w:cs="Arial"/>
                <w:u w:val="single"/>
              </w:rPr>
              <w:fldChar w:fldCharType="separate"/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Pr="00773038">
              <w:rPr>
                <w:rFonts w:eastAsia="MS Mincho" w:hAnsi="MS Mincho" w:cs="Arial"/>
                <w:u w:val="single"/>
              </w:rPr>
              <w:t> </w:t>
            </w:r>
            <w:r w:rsidR="0034452D" w:rsidRPr="00773038">
              <w:rPr>
                <w:rFonts w:cs="Arial"/>
                <w:u w:val="single"/>
              </w:rPr>
              <w:fldChar w:fldCharType="end"/>
            </w:r>
            <w:r w:rsidRPr="00637379">
              <w:rPr>
                <w:rFonts w:cs="Arial"/>
                <w:noProof/>
                <w:sz w:val="18"/>
                <w:szCs w:val="18"/>
                <w:u w:val="single"/>
                <w:shd w:val="clear" w:color="auto" w:fill="FFFFFF" w:themeFill="background1"/>
              </w:rPr>
              <w:drawing>
                <wp:inline distT="0" distB="0" distL="0" distR="0">
                  <wp:extent cx="137126" cy="253683"/>
                  <wp:effectExtent l="19050" t="0" r="0" b="0"/>
                  <wp:docPr id="596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rFonts w:cs="Arial"/>
                <w:noProof/>
                <w:sz w:val="18"/>
                <w:szCs w:val="18"/>
                <w:u w:val="single"/>
                <w:shd w:val="clear" w:color="auto" w:fill="FFFFFF" w:themeFill="background1"/>
              </w:rPr>
              <w:drawing>
                <wp:inline distT="0" distB="0" distL="0" distR="0">
                  <wp:extent cx="137126" cy="253683"/>
                  <wp:effectExtent l="19050" t="0" r="0" b="0"/>
                  <wp:docPr id="605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06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0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2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3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4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6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137126" cy="253683"/>
                  <wp:effectExtent l="19050" t="0" r="0" b="0"/>
                  <wp:docPr id="678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25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F8A"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</w:tr>
    </w:tbl>
    <w:p w:rsidR="008D1F8A" w:rsidRPr="008D1F8A" w:rsidRDefault="008D1F8A" w:rsidP="00E4594B">
      <w:pPr>
        <w:jc w:val="center"/>
        <w:rPr>
          <w:rFonts w:cs="Arial"/>
          <w:b/>
          <w:sz w:val="16"/>
          <w:szCs w:val="16"/>
        </w:rPr>
      </w:pPr>
    </w:p>
    <w:p w:rsidR="00E4594B" w:rsidRPr="00917976" w:rsidRDefault="00E4594B" w:rsidP="008D1F8A">
      <w:pPr>
        <w:jc w:val="center"/>
        <w:rPr>
          <w:rFonts w:cs="Arial"/>
          <w:b/>
          <w:szCs w:val="22"/>
        </w:rPr>
      </w:pPr>
      <w:r w:rsidRPr="00917976">
        <w:rPr>
          <w:rFonts w:cs="Arial"/>
          <w:b/>
          <w:szCs w:val="22"/>
        </w:rPr>
        <w:t>АКТ ПРИЕМА-ПЕРЕДАЧИ ДОКУМЕНТОВ</w:t>
      </w:r>
    </w:p>
    <w:p w:rsidR="00E4594B" w:rsidRPr="005A4E00" w:rsidRDefault="00E4594B" w:rsidP="008D1F8A">
      <w:pPr>
        <w:jc w:val="center"/>
        <w:rPr>
          <w:rFonts w:cs="Arial"/>
          <w:b/>
          <w:szCs w:val="22"/>
        </w:rPr>
      </w:pPr>
      <w:r w:rsidRPr="00917976">
        <w:rPr>
          <w:rFonts w:cs="Arial"/>
          <w:b/>
          <w:szCs w:val="22"/>
        </w:rPr>
        <w:t>по заявлению потерпевшего о прямом возмещении убытков</w:t>
      </w:r>
    </w:p>
    <w:p w:rsidR="008D1F8A" w:rsidRDefault="008D1F8A" w:rsidP="008D1F8A">
      <w:pPr>
        <w:rPr>
          <w:rFonts w:cs="Arial"/>
          <w:b/>
          <w:sz w:val="12"/>
          <w:szCs w:val="12"/>
        </w:rPr>
      </w:pPr>
    </w:p>
    <w:p w:rsidR="00E4594B" w:rsidRPr="00917976" w:rsidRDefault="00E4594B" w:rsidP="008D1F8A">
      <w:pPr>
        <w:rPr>
          <w:rFonts w:cs="Arial"/>
          <w:b/>
          <w:sz w:val="18"/>
          <w:szCs w:val="18"/>
        </w:rPr>
      </w:pPr>
      <w:r w:rsidRPr="00917976">
        <w:rPr>
          <w:rFonts w:cs="Arial"/>
          <w:b/>
          <w:sz w:val="18"/>
          <w:szCs w:val="18"/>
        </w:rPr>
        <w:t>Заявителем в обоснование своих требований были предоставлены следующие документы:</w:t>
      </w:r>
    </w:p>
    <w:tbl>
      <w:tblPr>
        <w:tblW w:w="10636" w:type="dxa"/>
        <w:jc w:val="center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863"/>
        <w:gridCol w:w="1773"/>
      </w:tblGrid>
      <w:tr w:rsidR="00F74EDF" w:rsidRPr="00917976" w:rsidTr="00F74EDF">
        <w:trPr>
          <w:trHeight w:val="387"/>
          <w:jc w:val="center"/>
        </w:trPr>
        <w:tc>
          <w:tcPr>
            <w:tcW w:w="8863" w:type="dxa"/>
            <w:shd w:val="clear" w:color="auto" w:fill="E6E6E6"/>
            <w:vAlign w:val="center"/>
          </w:tcPr>
          <w:p w:rsidR="00F74EDF" w:rsidRPr="00917976" w:rsidRDefault="00F74EDF" w:rsidP="00F74EDF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773" w:type="dxa"/>
            <w:shd w:val="clear" w:color="auto" w:fill="E6E6E6"/>
            <w:vAlign w:val="center"/>
          </w:tcPr>
          <w:p w:rsidR="00F74EDF" w:rsidRPr="00917976" w:rsidRDefault="00F74EDF" w:rsidP="008D1F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Дата принятия</w:t>
            </w:r>
          </w:p>
        </w:tc>
      </w:tr>
      <w:tr w:rsidR="00E4594B" w:rsidRPr="00917976" w:rsidTr="005A4E00">
        <w:trPr>
          <w:trHeight w:val="342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Заявление потерпевшего о Прямом возмещении убытков по ОСАГО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7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Извещение о дорожно-транспортном происшествии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6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Оригинал справки ГИБДД (форма 154, оформлена надлежащим образом)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B54B50">
        <w:trPr>
          <w:trHeight w:val="27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протокола об административном правонарушении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B54B50">
        <w:trPr>
          <w:trHeight w:val="273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постановления по делу об административном правонарушении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Копии документов, подтверждающих право собственности на поврежденное имущество (свидетельство о регистрации ТС, ПТС)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доверенности с правом получения страхового возмещения (для лиц, не являющихся собственниками поврежденного имущества)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определения об отказе в возбуждении дела об административном правонарушении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Реквизиты расчетного счета потерпевшего и банка, в котором он открыт</w:t>
            </w:r>
          </w:p>
          <w:p w:rsidR="00F90D90" w:rsidRPr="00637379" w:rsidRDefault="00F90D90" w:rsidP="00F90D90">
            <w:pPr>
              <w:rPr>
                <w:rFonts w:cs="Arial"/>
                <w:sz w:val="16"/>
                <w:szCs w:val="16"/>
              </w:rPr>
            </w:pPr>
            <w:r w:rsidRPr="00637379">
              <w:rPr>
                <w:rFonts w:cs="Arial"/>
                <w:sz w:val="16"/>
                <w:szCs w:val="16"/>
              </w:rPr>
              <w:t xml:space="preserve">Я уведомлен, что непредставление или предоставление некорректных банковских реквизитов (которые не могут быть использованы для осуществления выплаты) приводит к невозможности исполнения страховщиком обязанности осуществить выплату в срок </w:t>
            </w:r>
            <w:r w:rsidR="0097043E" w:rsidRPr="00637379">
              <w:rPr>
                <w:rFonts w:cs="Arial"/>
                <w:sz w:val="16"/>
                <w:szCs w:val="16"/>
              </w:rPr>
              <w:t>предусмотренный Законом об ОСАГО.</w:t>
            </w:r>
          </w:p>
          <w:p w:rsidR="00F90D90" w:rsidRPr="00917976" w:rsidRDefault="0005375D" w:rsidP="00F90D90">
            <w:pPr>
              <w:rPr>
                <w:rFonts w:cs="Arial"/>
                <w:sz w:val="18"/>
                <w:szCs w:val="18"/>
                <w:vertAlign w:val="subscript"/>
              </w:rPr>
            </w:pPr>
            <w:r w:rsidRPr="00917976">
              <w:rPr>
                <w:rFonts w:cs="Arial"/>
                <w:sz w:val="18"/>
                <w:szCs w:val="18"/>
              </w:rPr>
              <w:t>Заявител</w:t>
            </w:r>
            <w:proofErr w:type="gramStart"/>
            <w:r w:rsidRPr="00917976">
              <w:rPr>
                <w:rFonts w:cs="Arial"/>
                <w:sz w:val="18"/>
                <w:szCs w:val="18"/>
              </w:rPr>
              <w:t>ь</w:t>
            </w:r>
            <w:r w:rsidR="00F90D90" w:rsidRPr="00917976">
              <w:rPr>
                <w:rFonts w:cs="Arial"/>
                <w:sz w:val="18"/>
                <w:szCs w:val="18"/>
              </w:rPr>
              <w:t>(</w:t>
            </w:r>
            <w:proofErr w:type="gramEnd"/>
            <w:r w:rsidR="00F90D90" w:rsidRPr="00917976">
              <w:rPr>
                <w:rFonts w:cs="Arial"/>
                <w:sz w:val="18"/>
                <w:szCs w:val="18"/>
              </w:rPr>
              <w:t>Ф.И.О., подпись):</w:t>
            </w:r>
            <w:r w:rsidR="00F90D90" w:rsidRPr="00917976">
              <w:rPr>
                <w:rFonts w:cs="Arial"/>
                <w:sz w:val="18"/>
                <w:szCs w:val="18"/>
                <w:vertAlign w:val="subscript"/>
              </w:rPr>
              <w:t xml:space="preserve"> __________________________________________________________________________________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0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32A26">
            <w:pPr>
              <w:ind w:left="360"/>
              <w:jc w:val="center"/>
              <w:rPr>
                <w:rFonts w:cs="Arial"/>
                <w:b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Иные документы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38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доверенности на управление/путевой лист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7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водительского удостоверения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7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Копия документа, удостоверяющего личность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5A4E00">
        <w:trPr>
          <w:trHeight w:val="264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 xml:space="preserve"> Отчет независимой экспертизы о стоимости восстановительного ремонта ТС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 xml:space="preserve"> Документы, подтверждающие оказание и оплату услуг независимой экспертизы (представляются только оригиналы документов)</w:t>
            </w: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  <w:tr w:rsidR="00E4594B" w:rsidRPr="00917976" w:rsidTr="00F90D90">
        <w:trPr>
          <w:trHeight w:val="340"/>
          <w:jc w:val="center"/>
        </w:trPr>
        <w:tc>
          <w:tcPr>
            <w:tcW w:w="8863" w:type="dxa"/>
            <w:vAlign w:val="center"/>
          </w:tcPr>
          <w:p w:rsidR="00E4594B" w:rsidRPr="00917976" w:rsidRDefault="00E4594B" w:rsidP="00E4594B">
            <w:pPr>
              <w:numPr>
                <w:ilvl w:val="0"/>
                <w:numId w:val="1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4594B" w:rsidRPr="00917976" w:rsidRDefault="00E4594B" w:rsidP="00E4594B">
      <w:pPr>
        <w:rPr>
          <w:rFonts w:cs="Arial"/>
          <w:b/>
          <w:sz w:val="18"/>
          <w:szCs w:val="18"/>
        </w:rPr>
      </w:pPr>
      <w:r w:rsidRPr="00917976">
        <w:rPr>
          <w:rFonts w:cs="Arial"/>
          <w:b/>
          <w:sz w:val="18"/>
          <w:szCs w:val="18"/>
        </w:rPr>
        <w:t>Реквизиты</w:t>
      </w:r>
      <w:r w:rsidR="00917976" w:rsidRPr="00917976">
        <w:rPr>
          <w:rFonts w:cs="Arial"/>
          <w:b/>
          <w:sz w:val="18"/>
          <w:szCs w:val="18"/>
        </w:rPr>
        <w:t>*</w:t>
      </w:r>
      <w:r w:rsidRPr="00917976">
        <w:rPr>
          <w:rFonts w:cs="Arial"/>
          <w:b/>
          <w:sz w:val="18"/>
          <w:szCs w:val="18"/>
        </w:rPr>
        <w:t xml:space="preserve"> для перечисления возмещения:</w:t>
      </w:r>
    </w:p>
    <w:p w:rsidR="005A4E00" w:rsidRDefault="00E4594B" w:rsidP="005A4E00">
      <w:pPr>
        <w:pStyle w:val="5"/>
        <w:jc w:val="both"/>
      </w:pPr>
      <w:r w:rsidRPr="005A4E00">
        <w:rPr>
          <w:rFonts w:ascii="Arial" w:hAnsi="Arial" w:cs="Arial"/>
          <w:b w:val="0"/>
          <w:bCs w:val="0"/>
          <w:sz w:val="18"/>
          <w:szCs w:val="18"/>
        </w:rPr>
        <w:t>Расч. (лицевой) счет №</w:t>
      </w:r>
      <w:r w:rsidRPr="00917976">
        <w:rPr>
          <w:rFonts w:cs="Arial"/>
          <w:sz w:val="18"/>
          <w:szCs w:val="18"/>
        </w:rPr>
        <w:t xml:space="preserve"> </w:t>
      </w:r>
      <w:r w:rsidR="005A4E00" w:rsidRPr="005A4E00">
        <w:rPr>
          <w:u w:val="single"/>
        </w:rPr>
        <w:object w:dxaOrig="915" w:dyaOrig="1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7pt" o:ole="">
            <v:imagedata r:id="rId10" o:title=""/>
          </v:shape>
          <o:OLEObject Type="Embed" ProgID="PBrush" ShapeID="_x0000_i1025" DrawAspect="Content" ObjectID="_1500729142" r:id="rId1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6" type="#_x0000_t75" style="width:12.75pt;height:27pt" o:ole="">
            <v:imagedata r:id="rId10" o:title=""/>
          </v:shape>
          <o:OLEObject Type="Embed" ProgID="PBrush" ShapeID="_x0000_i1026" DrawAspect="Content" ObjectID="_1500729143" r:id="rId1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7" type="#_x0000_t75" style="width:12.75pt;height:27pt" o:ole="">
            <v:imagedata r:id="rId10" o:title=""/>
          </v:shape>
          <o:OLEObject Type="Embed" ProgID="PBrush" ShapeID="_x0000_i1027" DrawAspect="Content" ObjectID="_1500729144" r:id="rId1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8" type="#_x0000_t75" style="width:12.75pt;height:27pt" o:ole="">
            <v:imagedata r:id="rId10" o:title=""/>
          </v:shape>
          <o:OLEObject Type="Embed" ProgID="PBrush" ShapeID="_x0000_i1028" DrawAspect="Content" ObjectID="_1500729145" r:id="rId1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29" type="#_x0000_t75" style="width:12.75pt;height:27pt" o:ole="">
            <v:imagedata r:id="rId10" o:title=""/>
          </v:shape>
          <o:OLEObject Type="Embed" ProgID="PBrush" ShapeID="_x0000_i1029" DrawAspect="Content" ObjectID="_1500729146" r:id="rId1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0" type="#_x0000_t75" style="width:12.75pt;height:27pt" o:ole="">
            <v:imagedata r:id="rId10" o:title=""/>
          </v:shape>
          <o:OLEObject Type="Embed" ProgID="PBrush" ShapeID="_x0000_i1030" DrawAspect="Content" ObjectID="_1500729147" r:id="rId1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1" type="#_x0000_t75" style="width:12.75pt;height:27pt" o:ole="">
            <v:imagedata r:id="rId10" o:title=""/>
          </v:shape>
          <o:OLEObject Type="Embed" ProgID="PBrush" ShapeID="_x0000_i1031" DrawAspect="Content" ObjectID="_1500729148" r:id="rId1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2" type="#_x0000_t75" style="width:12.75pt;height:27pt" o:ole="">
            <v:imagedata r:id="rId10" o:title=""/>
          </v:shape>
          <o:OLEObject Type="Embed" ProgID="PBrush" ShapeID="_x0000_i1032" DrawAspect="Content" ObjectID="_1500729149" r:id="rId1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3" type="#_x0000_t75" style="width:12.75pt;height:27pt" o:ole="">
            <v:imagedata r:id="rId10" o:title=""/>
          </v:shape>
          <o:OLEObject Type="Embed" ProgID="PBrush" ShapeID="_x0000_i1033" DrawAspect="Content" ObjectID="_1500729150" r:id="rId1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4" type="#_x0000_t75" style="width:12.75pt;height:27pt" o:ole="">
            <v:imagedata r:id="rId10" o:title=""/>
          </v:shape>
          <o:OLEObject Type="Embed" ProgID="PBrush" ShapeID="_x0000_i1034" DrawAspect="Content" ObjectID="_1500729151" r:id="rId2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5" type="#_x0000_t75" style="width:12.75pt;height:27pt" o:ole="">
            <v:imagedata r:id="rId10" o:title=""/>
          </v:shape>
          <o:OLEObject Type="Embed" ProgID="PBrush" ShapeID="_x0000_i1035" DrawAspect="Content" ObjectID="_1500729152" r:id="rId2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6" type="#_x0000_t75" style="width:12.75pt;height:27pt" o:ole="">
            <v:imagedata r:id="rId10" o:title=""/>
          </v:shape>
          <o:OLEObject Type="Embed" ProgID="PBrush" ShapeID="_x0000_i1036" DrawAspect="Content" ObjectID="_1500729153" r:id="rId2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7" type="#_x0000_t75" style="width:12.75pt;height:27pt" o:ole="">
            <v:imagedata r:id="rId10" o:title=""/>
          </v:shape>
          <o:OLEObject Type="Embed" ProgID="PBrush" ShapeID="_x0000_i1037" DrawAspect="Content" ObjectID="_1500729154" r:id="rId2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8" type="#_x0000_t75" style="width:12.75pt;height:27pt" o:ole="">
            <v:imagedata r:id="rId10" o:title=""/>
          </v:shape>
          <o:OLEObject Type="Embed" ProgID="PBrush" ShapeID="_x0000_i1038" DrawAspect="Content" ObjectID="_1500729155" r:id="rId2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39" type="#_x0000_t75" style="width:12.75pt;height:27pt" o:ole="">
            <v:imagedata r:id="rId10" o:title=""/>
          </v:shape>
          <o:OLEObject Type="Embed" ProgID="PBrush" ShapeID="_x0000_i1039" DrawAspect="Content" ObjectID="_1500729156" r:id="rId25"/>
        </w:object>
      </w:r>
      <w:r w:rsidR="005A4E00" w:rsidRPr="0087037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0" type="#_x0000_t75" style="width:12.75pt;height:27pt" o:ole="">
            <v:imagedata r:id="rId10" o:title=""/>
          </v:shape>
          <o:OLEObject Type="Embed" ProgID="PBrush" ShapeID="_x0000_i1040" DrawAspect="Content" ObjectID="_1500729157" r:id="rId2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1" type="#_x0000_t75" style="width:12.75pt;height:27pt" o:ole="">
            <v:imagedata r:id="rId10" o:title=""/>
          </v:shape>
          <o:OLEObject Type="Embed" ProgID="PBrush" ShapeID="_x0000_i1041" DrawAspect="Content" ObjectID="_1500729158" r:id="rId2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2" type="#_x0000_t75" style="width:12.75pt;height:27pt" o:ole="">
            <v:imagedata r:id="rId10" o:title=""/>
          </v:shape>
          <o:OLEObject Type="Embed" ProgID="PBrush" ShapeID="_x0000_i1042" DrawAspect="Content" ObjectID="_1500729159" r:id="rId2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3" type="#_x0000_t75" style="width:12.75pt;height:27pt" o:ole="">
            <v:imagedata r:id="rId10" o:title=""/>
          </v:shape>
          <o:OLEObject Type="Embed" ProgID="PBrush" ShapeID="_x0000_i1043" DrawAspect="Content" ObjectID="_1500729160" r:id="rId2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4" type="#_x0000_t75" style="width:12.75pt;height:27pt" o:ole="">
            <v:imagedata r:id="rId10" o:title=""/>
          </v:shape>
          <o:OLEObject Type="Embed" ProgID="PBrush" ShapeID="_x0000_i1044" DrawAspect="Content" ObjectID="_1500729161" r:id="rId30"/>
        </w:object>
      </w:r>
    </w:p>
    <w:p w:rsidR="00E4594B" w:rsidRPr="005A4E00" w:rsidRDefault="00E4594B" w:rsidP="00E4594B">
      <w:pPr>
        <w:rPr>
          <w:rFonts w:cs="Arial"/>
          <w:sz w:val="18"/>
          <w:szCs w:val="18"/>
        </w:rPr>
      </w:pPr>
    </w:p>
    <w:p w:rsidR="00637379" w:rsidRPr="005A4E00" w:rsidRDefault="00637379" w:rsidP="00E4594B">
      <w:pPr>
        <w:rPr>
          <w:rFonts w:cs="Arial"/>
          <w:sz w:val="18"/>
          <w:szCs w:val="18"/>
        </w:rPr>
      </w:pPr>
    </w:p>
    <w:p w:rsidR="00E4594B" w:rsidRPr="00917976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>Получатель______________________________________________________________________</w:t>
      </w:r>
    </w:p>
    <w:p w:rsidR="00637379" w:rsidRPr="005A4E00" w:rsidRDefault="00E4594B" w:rsidP="005A4E00">
      <w:pPr>
        <w:pStyle w:val="5"/>
        <w:jc w:val="both"/>
      </w:pPr>
      <w:r w:rsidRPr="005A4E00">
        <w:rPr>
          <w:rFonts w:ascii="Arial" w:hAnsi="Arial" w:cs="Arial"/>
          <w:b w:val="0"/>
          <w:bCs w:val="0"/>
          <w:sz w:val="18"/>
          <w:szCs w:val="18"/>
        </w:rPr>
        <w:t>ИНН (для юридических лиц)</w:t>
      </w:r>
      <w:r w:rsidR="005A4E00" w:rsidRPr="005A4E00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5A4E00" w:rsidRPr="005A4E00">
        <w:rPr>
          <w:u w:val="single"/>
        </w:rPr>
        <w:object w:dxaOrig="915" w:dyaOrig="1785">
          <v:shape id="_x0000_i1045" type="#_x0000_t75" style="width:12.75pt;height:27pt" o:ole="">
            <v:imagedata r:id="rId10" o:title=""/>
          </v:shape>
          <o:OLEObject Type="Embed" ProgID="PBrush" ShapeID="_x0000_i1045" DrawAspect="Content" ObjectID="_1500729162" r:id="rId3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6" type="#_x0000_t75" style="width:12.75pt;height:27pt" o:ole="">
            <v:imagedata r:id="rId10" o:title=""/>
          </v:shape>
          <o:OLEObject Type="Embed" ProgID="PBrush" ShapeID="_x0000_i1046" DrawAspect="Content" ObjectID="_1500729163" r:id="rId3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7" type="#_x0000_t75" style="width:12.75pt;height:27pt" o:ole="">
            <v:imagedata r:id="rId10" o:title=""/>
          </v:shape>
          <o:OLEObject Type="Embed" ProgID="PBrush" ShapeID="_x0000_i1047" DrawAspect="Content" ObjectID="_1500729164" r:id="rId3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8" type="#_x0000_t75" style="width:12.75pt;height:27pt" o:ole="">
            <v:imagedata r:id="rId10" o:title=""/>
          </v:shape>
          <o:OLEObject Type="Embed" ProgID="PBrush" ShapeID="_x0000_i1048" DrawAspect="Content" ObjectID="_1500729165" r:id="rId3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49" type="#_x0000_t75" style="width:12.75pt;height:27pt" o:ole="">
            <v:imagedata r:id="rId10" o:title=""/>
          </v:shape>
          <o:OLEObject Type="Embed" ProgID="PBrush" ShapeID="_x0000_i1049" DrawAspect="Content" ObjectID="_1500729166" r:id="rId3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0" type="#_x0000_t75" style="width:12.75pt;height:27pt" o:ole="">
            <v:imagedata r:id="rId10" o:title=""/>
          </v:shape>
          <o:OLEObject Type="Embed" ProgID="PBrush" ShapeID="_x0000_i1050" DrawAspect="Content" ObjectID="_1500729167" r:id="rId3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1" type="#_x0000_t75" style="width:12.75pt;height:27pt" o:ole="">
            <v:imagedata r:id="rId10" o:title=""/>
          </v:shape>
          <o:OLEObject Type="Embed" ProgID="PBrush" ShapeID="_x0000_i1051" DrawAspect="Content" ObjectID="_1500729168" r:id="rId3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2" type="#_x0000_t75" style="width:12.75pt;height:27pt" o:ole="">
            <v:imagedata r:id="rId10" o:title=""/>
          </v:shape>
          <o:OLEObject Type="Embed" ProgID="PBrush" ShapeID="_x0000_i1052" DrawAspect="Content" ObjectID="_1500729169" r:id="rId3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3" type="#_x0000_t75" style="width:12.75pt;height:27pt" o:ole="">
            <v:imagedata r:id="rId10" o:title=""/>
          </v:shape>
          <o:OLEObject Type="Embed" ProgID="PBrush" ShapeID="_x0000_i1053" DrawAspect="Content" ObjectID="_1500729170" r:id="rId3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4" type="#_x0000_t75" style="width:12.75pt;height:27pt" o:ole="">
            <v:imagedata r:id="rId10" o:title=""/>
          </v:shape>
          <o:OLEObject Type="Embed" ProgID="PBrush" ShapeID="_x0000_i1054" DrawAspect="Content" ObjectID="_1500729171" r:id="rId4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rFonts w:ascii="Arial" w:hAnsi="Arial" w:cs="Arial"/>
          <w:b w:val="0"/>
          <w:bCs w:val="0"/>
          <w:sz w:val="18"/>
          <w:szCs w:val="18"/>
        </w:rPr>
        <w:t xml:space="preserve">  </w:t>
      </w:r>
      <w:r w:rsidRPr="005A4E00">
        <w:rPr>
          <w:rFonts w:ascii="Arial" w:hAnsi="Arial" w:cs="Arial"/>
          <w:b w:val="0"/>
          <w:bCs w:val="0"/>
          <w:sz w:val="18"/>
          <w:szCs w:val="18"/>
        </w:rPr>
        <w:t>КПП (для юридических лиц)</w:t>
      </w:r>
      <w:r w:rsidRPr="00917976">
        <w:rPr>
          <w:rFonts w:cs="Arial"/>
          <w:sz w:val="18"/>
          <w:szCs w:val="18"/>
        </w:rPr>
        <w:t xml:space="preserve"> </w:t>
      </w:r>
      <w:r w:rsidR="005A4E00" w:rsidRPr="005A4E00">
        <w:rPr>
          <w:u w:val="single"/>
        </w:rPr>
        <w:object w:dxaOrig="915" w:dyaOrig="1785">
          <v:shape id="_x0000_i1055" type="#_x0000_t75" style="width:12.75pt;height:27pt" o:ole="">
            <v:imagedata r:id="rId10" o:title=""/>
          </v:shape>
          <o:OLEObject Type="Embed" ProgID="PBrush" ShapeID="_x0000_i1055" DrawAspect="Content" ObjectID="_1500729172" r:id="rId4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6" type="#_x0000_t75" style="width:12.75pt;height:27pt" o:ole="">
            <v:imagedata r:id="rId10" o:title=""/>
          </v:shape>
          <o:OLEObject Type="Embed" ProgID="PBrush" ShapeID="_x0000_i1056" DrawAspect="Content" ObjectID="_1500729173" r:id="rId4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7" type="#_x0000_t75" style="width:12.75pt;height:27pt" o:ole="">
            <v:imagedata r:id="rId10" o:title=""/>
          </v:shape>
          <o:OLEObject Type="Embed" ProgID="PBrush" ShapeID="_x0000_i1057" DrawAspect="Content" ObjectID="_1500729174" r:id="rId4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8" type="#_x0000_t75" style="width:12.75pt;height:27pt" o:ole="">
            <v:imagedata r:id="rId10" o:title=""/>
          </v:shape>
          <o:OLEObject Type="Embed" ProgID="PBrush" ShapeID="_x0000_i1058" DrawAspect="Content" ObjectID="_1500729175" r:id="rId4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59" type="#_x0000_t75" style="width:12.75pt;height:27pt" o:ole="">
            <v:imagedata r:id="rId10" o:title=""/>
          </v:shape>
          <o:OLEObject Type="Embed" ProgID="PBrush" ShapeID="_x0000_i1059" DrawAspect="Content" ObjectID="_1500729176" r:id="rId4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0" type="#_x0000_t75" style="width:12.75pt;height:27pt" o:ole="">
            <v:imagedata r:id="rId10" o:title=""/>
          </v:shape>
          <o:OLEObject Type="Embed" ProgID="PBrush" ShapeID="_x0000_i1060" DrawAspect="Content" ObjectID="_1500729177" r:id="rId4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1" type="#_x0000_t75" style="width:12.75pt;height:27pt" o:ole="">
            <v:imagedata r:id="rId10" o:title=""/>
          </v:shape>
          <o:OLEObject Type="Embed" ProgID="PBrush" ShapeID="_x0000_i1061" DrawAspect="Content" ObjectID="_1500729178" r:id="rId4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2" type="#_x0000_t75" style="width:12.75pt;height:27pt" o:ole="">
            <v:imagedata r:id="rId10" o:title=""/>
          </v:shape>
          <o:OLEObject Type="Embed" ProgID="PBrush" ShapeID="_x0000_i1062" DrawAspect="Content" ObjectID="_1500729179" r:id="rId4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3" type="#_x0000_t75" style="width:12.75pt;height:27pt" o:ole="">
            <v:imagedata r:id="rId10" o:title=""/>
          </v:shape>
          <o:OLEObject Type="Embed" ProgID="PBrush" ShapeID="_x0000_i1063" DrawAspect="Content" ObjectID="_1500729180" r:id="rId49"/>
        </w:object>
      </w:r>
    </w:p>
    <w:p w:rsidR="005A4E00" w:rsidRPr="003C1693" w:rsidRDefault="0034452D" w:rsidP="00675CD3">
      <w:pPr>
        <w:rPr>
          <w:rFonts w:cs="Arial"/>
          <w:sz w:val="18"/>
          <w:szCs w:val="18"/>
        </w:rPr>
      </w:pPr>
      <w:r w:rsidRPr="0034452D">
        <w:rPr>
          <w:rFonts w:cs="Arial"/>
          <w:b/>
          <w:noProof/>
          <w:sz w:val="18"/>
          <w:szCs w:val="18"/>
        </w:rPr>
        <w:pict>
          <v:rect id="_x0000_s1030" style="position:absolute;left:0;text-align:left;margin-left:404.2pt;margin-top:4.8pt;width:137pt;height:52.65pt;z-index:251659264">
            <v:stroke dashstyle="1 1"/>
            <v:textbox style="mso-next-textbox:#_x0000_s1030">
              <w:txbxContent>
                <w:p w:rsidR="005A4E00" w:rsidRPr="00F74EDF" w:rsidRDefault="005A4E00" w:rsidP="00EE7406">
                  <w:pPr>
                    <w:jc w:val="center"/>
                    <w:rPr>
                      <w:i/>
                      <w:sz w:val="16"/>
                      <w:szCs w:val="16"/>
                      <w:u w:val="single"/>
                    </w:rPr>
                  </w:pPr>
                  <w:r w:rsidRPr="00F74EDF">
                    <w:rPr>
                      <w:i/>
                      <w:sz w:val="16"/>
                      <w:szCs w:val="16"/>
                      <w:u w:val="single"/>
                    </w:rPr>
                    <w:t>*Образец для заполнения номера договора, реквизитов:</w:t>
                  </w:r>
                </w:p>
                <w:p w:rsidR="005A4E00" w:rsidRPr="00BA11A9" w:rsidRDefault="005A4E00">
                  <w:r>
                    <w:rPr>
                      <w:noProof/>
                    </w:rPr>
                    <w:drawing>
                      <wp:inline distT="0" distB="0" distL="0" distR="0">
                        <wp:extent cx="1522512" cy="279779"/>
                        <wp:effectExtent l="19050" t="0" r="1488" b="0"/>
                        <wp:docPr id="688" name="Рисунок 6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8950" cy="280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4594B" w:rsidRPr="00917976" w:rsidRDefault="00E4594B" w:rsidP="00675CD3">
      <w:pPr>
        <w:rPr>
          <w:rFonts w:cs="Arial"/>
          <w:sz w:val="18"/>
          <w:szCs w:val="18"/>
        </w:rPr>
      </w:pPr>
      <w:proofErr w:type="gramStart"/>
      <w:r w:rsidRPr="00917976">
        <w:rPr>
          <w:rFonts w:cs="Arial"/>
          <w:sz w:val="18"/>
          <w:szCs w:val="18"/>
        </w:rPr>
        <w:t>в Банке (наименование банка _____________________________________________________</w:t>
      </w:r>
      <w:proofErr w:type="gramEnd"/>
    </w:p>
    <w:p w:rsidR="00637379" w:rsidRPr="005A4E00" w:rsidRDefault="00637379" w:rsidP="00E4594B">
      <w:pPr>
        <w:ind w:right="-1"/>
        <w:rPr>
          <w:rFonts w:cs="Arial"/>
          <w:sz w:val="18"/>
          <w:szCs w:val="18"/>
        </w:rPr>
      </w:pPr>
    </w:p>
    <w:p w:rsidR="00E4594B" w:rsidRPr="00917976" w:rsidRDefault="00E4594B" w:rsidP="00E4594B">
      <w:pPr>
        <w:ind w:right="-1"/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 xml:space="preserve">номер отделения банка _________________________________ </w:t>
      </w:r>
      <w:proofErr w:type="gramStart"/>
      <w:r w:rsidRPr="00917976">
        <w:rPr>
          <w:rFonts w:cs="Arial"/>
          <w:sz w:val="18"/>
          <w:szCs w:val="18"/>
        </w:rPr>
        <w:t>г</w:t>
      </w:r>
      <w:proofErr w:type="gramEnd"/>
      <w:r w:rsidRPr="00917976">
        <w:rPr>
          <w:rFonts w:cs="Arial"/>
          <w:sz w:val="18"/>
          <w:szCs w:val="18"/>
        </w:rPr>
        <w:t>. _______________________</w:t>
      </w:r>
    </w:p>
    <w:p w:rsidR="00E4594B" w:rsidRPr="00917976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 xml:space="preserve">расчетный/счет </w:t>
      </w:r>
      <w:r w:rsidR="005A4E00" w:rsidRPr="005A4E00">
        <w:rPr>
          <w:u w:val="single"/>
        </w:rPr>
        <w:object w:dxaOrig="915" w:dyaOrig="1785">
          <v:shape id="_x0000_i1064" type="#_x0000_t75" style="width:12.75pt;height:27pt" o:ole="">
            <v:imagedata r:id="rId10" o:title=""/>
          </v:shape>
          <o:OLEObject Type="Embed" ProgID="PBrush" ShapeID="_x0000_i1064" DrawAspect="Content" ObjectID="_1500729181" r:id="rId5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5" type="#_x0000_t75" style="width:12.75pt;height:27pt" o:ole="">
            <v:imagedata r:id="rId10" o:title=""/>
          </v:shape>
          <o:OLEObject Type="Embed" ProgID="PBrush" ShapeID="_x0000_i1065" DrawAspect="Content" ObjectID="_1500729182" r:id="rId5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6" type="#_x0000_t75" style="width:12.75pt;height:27pt" o:ole="">
            <v:imagedata r:id="rId10" o:title=""/>
          </v:shape>
          <o:OLEObject Type="Embed" ProgID="PBrush" ShapeID="_x0000_i1066" DrawAspect="Content" ObjectID="_1500729183" r:id="rId5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7" type="#_x0000_t75" style="width:12.75pt;height:27pt" o:ole="">
            <v:imagedata r:id="rId10" o:title=""/>
          </v:shape>
          <o:OLEObject Type="Embed" ProgID="PBrush" ShapeID="_x0000_i1067" DrawAspect="Content" ObjectID="_1500729184" r:id="rId5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8" type="#_x0000_t75" style="width:12.75pt;height:27pt" o:ole="">
            <v:imagedata r:id="rId10" o:title=""/>
          </v:shape>
          <o:OLEObject Type="Embed" ProgID="PBrush" ShapeID="_x0000_i1068" DrawAspect="Content" ObjectID="_1500729185" r:id="rId5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69" type="#_x0000_t75" style="width:12.75pt;height:27pt" o:ole="">
            <v:imagedata r:id="rId10" o:title=""/>
          </v:shape>
          <o:OLEObject Type="Embed" ProgID="PBrush" ShapeID="_x0000_i1069" DrawAspect="Content" ObjectID="_1500729186" r:id="rId5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0" type="#_x0000_t75" style="width:12.75pt;height:27pt" o:ole="">
            <v:imagedata r:id="rId10" o:title=""/>
          </v:shape>
          <o:OLEObject Type="Embed" ProgID="PBrush" ShapeID="_x0000_i1070" DrawAspect="Content" ObjectID="_1500729187" r:id="rId5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1" type="#_x0000_t75" style="width:12.75pt;height:27pt" o:ole="">
            <v:imagedata r:id="rId10" o:title=""/>
          </v:shape>
          <o:OLEObject Type="Embed" ProgID="PBrush" ShapeID="_x0000_i1071" DrawAspect="Content" ObjectID="_1500729188" r:id="rId5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2" type="#_x0000_t75" style="width:12.75pt;height:27pt" o:ole="">
            <v:imagedata r:id="rId10" o:title=""/>
          </v:shape>
          <o:OLEObject Type="Embed" ProgID="PBrush" ShapeID="_x0000_i1072" DrawAspect="Content" ObjectID="_1500729189" r:id="rId5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3" type="#_x0000_t75" style="width:12.75pt;height:27pt" o:ole="">
            <v:imagedata r:id="rId10" o:title=""/>
          </v:shape>
          <o:OLEObject Type="Embed" ProgID="PBrush" ShapeID="_x0000_i1073" DrawAspect="Content" ObjectID="_1500729190" r:id="rId6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4" type="#_x0000_t75" style="width:12.75pt;height:27pt" o:ole="">
            <v:imagedata r:id="rId10" o:title=""/>
          </v:shape>
          <o:OLEObject Type="Embed" ProgID="PBrush" ShapeID="_x0000_i1074" DrawAspect="Content" ObjectID="_1500729191" r:id="rId6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5" type="#_x0000_t75" style="width:12.75pt;height:27pt" o:ole="">
            <v:imagedata r:id="rId10" o:title=""/>
          </v:shape>
          <o:OLEObject Type="Embed" ProgID="PBrush" ShapeID="_x0000_i1075" DrawAspect="Content" ObjectID="_1500729192" r:id="rId6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6" type="#_x0000_t75" style="width:12.75pt;height:27pt" o:ole="">
            <v:imagedata r:id="rId10" o:title=""/>
          </v:shape>
          <o:OLEObject Type="Embed" ProgID="PBrush" ShapeID="_x0000_i1076" DrawAspect="Content" ObjectID="_1500729193" r:id="rId6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7" type="#_x0000_t75" style="width:12.75pt;height:27pt" o:ole="">
            <v:imagedata r:id="rId10" o:title=""/>
          </v:shape>
          <o:OLEObject Type="Embed" ProgID="PBrush" ShapeID="_x0000_i1077" DrawAspect="Content" ObjectID="_1500729194" r:id="rId6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8" type="#_x0000_t75" style="width:12.75pt;height:27pt" o:ole="">
            <v:imagedata r:id="rId10" o:title=""/>
          </v:shape>
          <o:OLEObject Type="Embed" ProgID="PBrush" ShapeID="_x0000_i1078" DrawAspect="Content" ObjectID="_1500729195" r:id="rId6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79" type="#_x0000_t75" style="width:12.75pt;height:27pt" o:ole="">
            <v:imagedata r:id="rId10" o:title=""/>
          </v:shape>
          <o:OLEObject Type="Embed" ProgID="PBrush" ShapeID="_x0000_i1079" DrawAspect="Content" ObjectID="_1500729196" r:id="rId6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0" type="#_x0000_t75" style="width:12.75pt;height:27pt" o:ole="">
            <v:imagedata r:id="rId10" o:title=""/>
          </v:shape>
          <o:OLEObject Type="Embed" ProgID="PBrush" ShapeID="_x0000_i1080" DrawAspect="Content" ObjectID="_1500729197" r:id="rId6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1" type="#_x0000_t75" style="width:12.75pt;height:27pt" o:ole="">
            <v:imagedata r:id="rId10" o:title=""/>
          </v:shape>
          <o:OLEObject Type="Embed" ProgID="PBrush" ShapeID="_x0000_i1081" DrawAspect="Content" ObjectID="_1500729198" r:id="rId6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2" type="#_x0000_t75" style="width:12.75pt;height:27pt" o:ole="">
            <v:imagedata r:id="rId10" o:title=""/>
          </v:shape>
          <o:OLEObject Type="Embed" ProgID="PBrush" ShapeID="_x0000_i1082" DrawAspect="Content" ObjectID="_1500729199" r:id="rId6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3" type="#_x0000_t75" style="width:12.75pt;height:27pt" o:ole="">
            <v:imagedata r:id="rId10" o:title=""/>
          </v:shape>
          <o:OLEObject Type="Embed" ProgID="PBrush" ShapeID="_x0000_i1083" DrawAspect="Content" ObjectID="_1500729200" r:id="rId70"/>
        </w:object>
      </w:r>
    </w:p>
    <w:p w:rsidR="00E4594B" w:rsidRPr="005A4E00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>корреспондентский/счет</w:t>
      </w:r>
      <w:r w:rsidR="005A4E00" w:rsidRPr="005A4E00">
        <w:rPr>
          <w:u w:val="single"/>
        </w:rPr>
        <w:object w:dxaOrig="915" w:dyaOrig="1785">
          <v:shape id="_x0000_i1084" type="#_x0000_t75" style="width:12.75pt;height:27pt" o:ole="">
            <v:imagedata r:id="rId10" o:title=""/>
          </v:shape>
          <o:OLEObject Type="Embed" ProgID="PBrush" ShapeID="_x0000_i1084" DrawAspect="Content" ObjectID="_1500729201" r:id="rId7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5" type="#_x0000_t75" style="width:12.75pt;height:27pt" o:ole="">
            <v:imagedata r:id="rId10" o:title=""/>
          </v:shape>
          <o:OLEObject Type="Embed" ProgID="PBrush" ShapeID="_x0000_i1085" DrawAspect="Content" ObjectID="_1500729202" r:id="rId7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6" type="#_x0000_t75" style="width:12.75pt;height:27pt" o:ole="">
            <v:imagedata r:id="rId10" o:title=""/>
          </v:shape>
          <o:OLEObject Type="Embed" ProgID="PBrush" ShapeID="_x0000_i1086" DrawAspect="Content" ObjectID="_1500729203" r:id="rId7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7" type="#_x0000_t75" style="width:12.75pt;height:27pt" o:ole="">
            <v:imagedata r:id="rId10" o:title=""/>
          </v:shape>
          <o:OLEObject Type="Embed" ProgID="PBrush" ShapeID="_x0000_i1087" DrawAspect="Content" ObjectID="_1500729204" r:id="rId7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8" type="#_x0000_t75" style="width:12.75pt;height:27pt" o:ole="">
            <v:imagedata r:id="rId10" o:title=""/>
          </v:shape>
          <o:OLEObject Type="Embed" ProgID="PBrush" ShapeID="_x0000_i1088" DrawAspect="Content" ObjectID="_1500729205" r:id="rId7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89" type="#_x0000_t75" style="width:12.75pt;height:27pt" o:ole="">
            <v:imagedata r:id="rId10" o:title=""/>
          </v:shape>
          <o:OLEObject Type="Embed" ProgID="PBrush" ShapeID="_x0000_i1089" DrawAspect="Content" ObjectID="_1500729206" r:id="rId7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0" type="#_x0000_t75" style="width:12.75pt;height:27pt" o:ole="">
            <v:imagedata r:id="rId10" o:title=""/>
          </v:shape>
          <o:OLEObject Type="Embed" ProgID="PBrush" ShapeID="_x0000_i1090" DrawAspect="Content" ObjectID="_1500729207" r:id="rId7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1" type="#_x0000_t75" style="width:12.75pt;height:27pt" o:ole="">
            <v:imagedata r:id="rId10" o:title=""/>
          </v:shape>
          <o:OLEObject Type="Embed" ProgID="PBrush" ShapeID="_x0000_i1091" DrawAspect="Content" ObjectID="_1500729208" r:id="rId7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2" type="#_x0000_t75" style="width:12.75pt;height:27pt" o:ole="">
            <v:imagedata r:id="rId10" o:title=""/>
          </v:shape>
          <o:OLEObject Type="Embed" ProgID="PBrush" ShapeID="_x0000_i1092" DrawAspect="Content" ObjectID="_1500729209" r:id="rId7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3" type="#_x0000_t75" style="width:12.75pt;height:27pt" o:ole="">
            <v:imagedata r:id="rId10" o:title=""/>
          </v:shape>
          <o:OLEObject Type="Embed" ProgID="PBrush" ShapeID="_x0000_i1093" DrawAspect="Content" ObjectID="_1500729210" r:id="rId8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4" type="#_x0000_t75" style="width:12.75pt;height:27pt" o:ole="">
            <v:imagedata r:id="rId10" o:title=""/>
          </v:shape>
          <o:OLEObject Type="Embed" ProgID="PBrush" ShapeID="_x0000_i1094" DrawAspect="Content" ObjectID="_1500729211" r:id="rId8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5" type="#_x0000_t75" style="width:12.75pt;height:27pt" o:ole="">
            <v:imagedata r:id="rId10" o:title=""/>
          </v:shape>
          <o:OLEObject Type="Embed" ProgID="PBrush" ShapeID="_x0000_i1095" DrawAspect="Content" ObjectID="_1500729212" r:id="rId8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6" type="#_x0000_t75" style="width:12.75pt;height:27pt" o:ole="">
            <v:imagedata r:id="rId10" o:title=""/>
          </v:shape>
          <o:OLEObject Type="Embed" ProgID="PBrush" ShapeID="_x0000_i1096" DrawAspect="Content" ObjectID="_1500729213" r:id="rId8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7" type="#_x0000_t75" style="width:12.75pt;height:27pt" o:ole="">
            <v:imagedata r:id="rId10" o:title=""/>
          </v:shape>
          <o:OLEObject Type="Embed" ProgID="PBrush" ShapeID="_x0000_i1097" DrawAspect="Content" ObjectID="_1500729214" r:id="rId8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8" type="#_x0000_t75" style="width:12.75pt;height:27pt" o:ole="">
            <v:imagedata r:id="rId10" o:title=""/>
          </v:shape>
          <o:OLEObject Type="Embed" ProgID="PBrush" ShapeID="_x0000_i1098" DrawAspect="Content" ObjectID="_1500729215" r:id="rId8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099" type="#_x0000_t75" style="width:12.75pt;height:27pt" o:ole="">
            <v:imagedata r:id="rId10" o:title=""/>
          </v:shape>
          <o:OLEObject Type="Embed" ProgID="PBrush" ShapeID="_x0000_i1099" DrawAspect="Content" ObjectID="_1500729216" r:id="rId8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0" type="#_x0000_t75" style="width:12.75pt;height:27pt" o:ole="">
            <v:imagedata r:id="rId10" o:title=""/>
          </v:shape>
          <o:OLEObject Type="Embed" ProgID="PBrush" ShapeID="_x0000_i1100" DrawAspect="Content" ObjectID="_1500729217" r:id="rId8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1" type="#_x0000_t75" style="width:12.75pt;height:27pt" o:ole="">
            <v:imagedata r:id="rId10" o:title=""/>
          </v:shape>
          <o:OLEObject Type="Embed" ProgID="PBrush" ShapeID="_x0000_i1101" DrawAspect="Content" ObjectID="_1500729218" r:id="rId8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2" type="#_x0000_t75" style="width:12.75pt;height:27pt" o:ole="">
            <v:imagedata r:id="rId10" o:title=""/>
          </v:shape>
          <o:OLEObject Type="Embed" ProgID="PBrush" ShapeID="_x0000_i1102" DrawAspect="Content" ObjectID="_1500729219" r:id="rId8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3" type="#_x0000_t75" style="width:12.75pt;height:27pt" o:ole="">
            <v:imagedata r:id="rId10" o:title=""/>
          </v:shape>
          <o:OLEObject Type="Embed" ProgID="PBrush" ShapeID="_x0000_i1103" DrawAspect="Content" ObjectID="_1500729220" r:id="rId90"/>
        </w:object>
      </w:r>
    </w:p>
    <w:p w:rsidR="00E4594B" w:rsidRPr="00675CD3" w:rsidRDefault="00E4594B" w:rsidP="00E4594B">
      <w:pPr>
        <w:rPr>
          <w:rFonts w:cs="Arial"/>
          <w:sz w:val="18"/>
          <w:szCs w:val="18"/>
          <w:u w:val="single"/>
          <w:shd w:val="clear" w:color="auto" w:fill="FFFFFF" w:themeFill="background1"/>
        </w:rPr>
      </w:pPr>
      <w:r w:rsidRPr="00917976">
        <w:rPr>
          <w:rFonts w:cs="Arial"/>
          <w:sz w:val="18"/>
          <w:szCs w:val="18"/>
        </w:rPr>
        <w:t xml:space="preserve">БИК </w:t>
      </w:r>
      <w:r w:rsidR="005A4E00" w:rsidRPr="005A4E00">
        <w:rPr>
          <w:u w:val="single"/>
        </w:rPr>
        <w:object w:dxaOrig="915" w:dyaOrig="1785">
          <v:shape id="_x0000_i1104" type="#_x0000_t75" style="width:12.75pt;height:27pt" o:ole="">
            <v:imagedata r:id="rId10" o:title=""/>
          </v:shape>
          <o:OLEObject Type="Embed" ProgID="PBrush" ShapeID="_x0000_i1104" DrawAspect="Content" ObjectID="_1500729221" r:id="rId9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5" type="#_x0000_t75" style="width:12.75pt;height:27pt" o:ole="">
            <v:imagedata r:id="rId10" o:title=""/>
          </v:shape>
          <o:OLEObject Type="Embed" ProgID="PBrush" ShapeID="_x0000_i1105" DrawAspect="Content" ObjectID="_1500729222" r:id="rId9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6" type="#_x0000_t75" style="width:12.75pt;height:27pt" o:ole="">
            <v:imagedata r:id="rId10" o:title=""/>
          </v:shape>
          <o:OLEObject Type="Embed" ProgID="PBrush" ShapeID="_x0000_i1106" DrawAspect="Content" ObjectID="_1500729223" r:id="rId9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7" type="#_x0000_t75" style="width:12.75pt;height:27pt" o:ole="">
            <v:imagedata r:id="rId10" o:title=""/>
          </v:shape>
          <o:OLEObject Type="Embed" ProgID="PBrush" ShapeID="_x0000_i1107" DrawAspect="Content" ObjectID="_1500729224" r:id="rId9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8" type="#_x0000_t75" style="width:12.75pt;height:27pt" o:ole="">
            <v:imagedata r:id="rId10" o:title=""/>
          </v:shape>
          <o:OLEObject Type="Embed" ProgID="PBrush" ShapeID="_x0000_i1108" DrawAspect="Content" ObjectID="_1500729225" r:id="rId9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09" type="#_x0000_t75" style="width:12.75pt;height:27pt" o:ole="">
            <v:imagedata r:id="rId10" o:title=""/>
          </v:shape>
          <o:OLEObject Type="Embed" ProgID="PBrush" ShapeID="_x0000_i1109" DrawAspect="Content" ObjectID="_1500729226" r:id="rId9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0" type="#_x0000_t75" style="width:12.75pt;height:27pt" o:ole="">
            <v:imagedata r:id="rId10" o:title=""/>
          </v:shape>
          <o:OLEObject Type="Embed" ProgID="PBrush" ShapeID="_x0000_i1110" DrawAspect="Content" ObjectID="_1500729227" r:id="rId9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1" type="#_x0000_t75" style="width:12.75pt;height:27pt" o:ole="">
            <v:imagedata r:id="rId10" o:title=""/>
          </v:shape>
          <o:OLEObject Type="Embed" ProgID="PBrush" ShapeID="_x0000_i1111" DrawAspect="Content" ObjectID="_1500729228" r:id="rId9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2" type="#_x0000_t75" style="width:12.75pt;height:27pt" o:ole="">
            <v:imagedata r:id="rId10" o:title=""/>
          </v:shape>
          <o:OLEObject Type="Embed" ProgID="PBrush" ShapeID="_x0000_i1112" DrawAspect="Content" ObjectID="_1500729229" r:id="rId99"/>
        </w:object>
      </w:r>
      <w:r w:rsidRPr="00917976">
        <w:rPr>
          <w:rFonts w:cs="Arial"/>
          <w:sz w:val="18"/>
          <w:szCs w:val="18"/>
        </w:rPr>
        <w:t xml:space="preserve">, </w:t>
      </w:r>
      <w:r w:rsidR="005A4E00" w:rsidRPr="003C1693">
        <w:rPr>
          <w:rFonts w:cs="Arial"/>
          <w:sz w:val="18"/>
          <w:szCs w:val="18"/>
        </w:rPr>
        <w:t xml:space="preserve"> </w:t>
      </w:r>
      <w:r w:rsidRPr="00917976">
        <w:rPr>
          <w:rFonts w:cs="Arial"/>
          <w:sz w:val="18"/>
          <w:szCs w:val="18"/>
        </w:rPr>
        <w:t xml:space="preserve">ИНН </w:t>
      </w:r>
      <w:r w:rsidR="005A4E00" w:rsidRPr="005A4E00">
        <w:rPr>
          <w:u w:val="single"/>
        </w:rPr>
        <w:object w:dxaOrig="915" w:dyaOrig="1785">
          <v:shape id="_x0000_i1113" type="#_x0000_t75" style="width:12.75pt;height:27pt" o:ole="">
            <v:imagedata r:id="rId10" o:title=""/>
          </v:shape>
          <o:OLEObject Type="Embed" ProgID="PBrush" ShapeID="_x0000_i1113" DrawAspect="Content" ObjectID="_1500729230" r:id="rId100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4" type="#_x0000_t75" style="width:12.75pt;height:27pt" o:ole="">
            <v:imagedata r:id="rId10" o:title=""/>
          </v:shape>
          <o:OLEObject Type="Embed" ProgID="PBrush" ShapeID="_x0000_i1114" DrawAspect="Content" ObjectID="_1500729231" r:id="rId101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5" type="#_x0000_t75" style="width:12.75pt;height:27pt" o:ole="">
            <v:imagedata r:id="rId10" o:title=""/>
          </v:shape>
          <o:OLEObject Type="Embed" ProgID="PBrush" ShapeID="_x0000_i1115" DrawAspect="Content" ObjectID="_1500729232" r:id="rId102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6" type="#_x0000_t75" style="width:12.75pt;height:27pt" o:ole="">
            <v:imagedata r:id="rId10" o:title=""/>
          </v:shape>
          <o:OLEObject Type="Embed" ProgID="PBrush" ShapeID="_x0000_i1116" DrawAspect="Content" ObjectID="_1500729233" r:id="rId103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7" type="#_x0000_t75" style="width:12.75pt;height:27pt" o:ole="">
            <v:imagedata r:id="rId10" o:title=""/>
          </v:shape>
          <o:OLEObject Type="Embed" ProgID="PBrush" ShapeID="_x0000_i1117" DrawAspect="Content" ObjectID="_1500729234" r:id="rId104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8" type="#_x0000_t75" style="width:12.75pt;height:27pt" o:ole="">
            <v:imagedata r:id="rId10" o:title=""/>
          </v:shape>
          <o:OLEObject Type="Embed" ProgID="PBrush" ShapeID="_x0000_i1118" DrawAspect="Content" ObjectID="_1500729235" r:id="rId105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19" type="#_x0000_t75" style="width:12.75pt;height:27pt" o:ole="">
            <v:imagedata r:id="rId10" o:title=""/>
          </v:shape>
          <o:OLEObject Type="Embed" ProgID="PBrush" ShapeID="_x0000_i1119" DrawAspect="Content" ObjectID="_1500729236" r:id="rId106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20" type="#_x0000_t75" style="width:12.75pt;height:27pt" o:ole="">
            <v:imagedata r:id="rId10" o:title=""/>
          </v:shape>
          <o:OLEObject Type="Embed" ProgID="PBrush" ShapeID="_x0000_i1120" DrawAspect="Content" ObjectID="_1500729237" r:id="rId107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21" type="#_x0000_t75" style="width:12.75pt;height:27pt" o:ole="">
            <v:imagedata r:id="rId10" o:title=""/>
          </v:shape>
          <o:OLEObject Type="Embed" ProgID="PBrush" ShapeID="_x0000_i1121" DrawAspect="Content" ObjectID="_1500729238" r:id="rId108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u w:val="single"/>
        </w:rPr>
        <w:object w:dxaOrig="915" w:dyaOrig="1785">
          <v:shape id="_x0000_i1122" type="#_x0000_t75" style="width:12.75pt;height:27pt" o:ole="">
            <v:imagedata r:id="rId10" o:title=""/>
          </v:shape>
          <o:OLEObject Type="Embed" ProgID="PBrush" ShapeID="_x0000_i1122" DrawAspect="Content" ObjectID="_1500729239" r:id="rId109"/>
        </w:object>
      </w:r>
      <w:r w:rsidR="005A4E00" w:rsidRPr="005A4E00">
        <w:rPr>
          <w:u w:val="single"/>
        </w:rPr>
        <w:t xml:space="preserve"> </w:t>
      </w:r>
      <w:r w:rsidR="005A4E00" w:rsidRPr="005A4E00">
        <w:rPr>
          <w:rFonts w:cs="Arial"/>
          <w:b/>
          <w:bCs/>
          <w:sz w:val="18"/>
          <w:szCs w:val="18"/>
        </w:rPr>
        <w:t xml:space="preserve"> </w:t>
      </w:r>
      <w:r w:rsidR="007E27C7" w:rsidRPr="007777E1">
        <w:rPr>
          <w:rFonts w:cs="Arial"/>
          <w:sz w:val="18"/>
          <w:szCs w:val="18"/>
          <w:u w:val="single"/>
        </w:rPr>
        <w:t xml:space="preserve"> </w:t>
      </w:r>
      <w:r w:rsidR="007777E1" w:rsidRPr="007777E1">
        <w:rPr>
          <w:rFonts w:cs="Arial"/>
          <w:sz w:val="18"/>
          <w:szCs w:val="18"/>
          <w:u w:val="single"/>
        </w:rPr>
        <w:t xml:space="preserve"> </w:t>
      </w:r>
      <w:r w:rsidR="007777E1">
        <w:rPr>
          <w:rFonts w:cs="Arial"/>
          <w:sz w:val="18"/>
          <w:szCs w:val="18"/>
          <w:u w:val="single"/>
        </w:rPr>
        <w:t xml:space="preserve"> </w:t>
      </w:r>
      <w:r w:rsidR="007777E1">
        <w:rPr>
          <w:rFonts w:cs="Arial"/>
          <w:sz w:val="18"/>
          <w:szCs w:val="18"/>
        </w:rPr>
        <w:t xml:space="preserve">  </w:t>
      </w:r>
    </w:p>
    <w:p w:rsidR="00E4594B" w:rsidRPr="00917976" w:rsidRDefault="00E4594B" w:rsidP="00E4594B">
      <w:pPr>
        <w:rPr>
          <w:rFonts w:cs="Arial"/>
          <w:b/>
          <w:sz w:val="18"/>
          <w:szCs w:val="18"/>
        </w:rPr>
      </w:pPr>
      <w:r w:rsidRPr="00917976">
        <w:rPr>
          <w:rFonts w:cs="Arial"/>
          <w:b/>
          <w:sz w:val="18"/>
          <w:szCs w:val="18"/>
        </w:rPr>
        <w:t>Срок страховой выплаты (</w:t>
      </w:r>
      <w:r w:rsidR="00BE6C04" w:rsidRPr="00917976">
        <w:rPr>
          <w:rFonts w:cs="Arial"/>
          <w:b/>
          <w:sz w:val="18"/>
          <w:szCs w:val="18"/>
        </w:rPr>
        <w:t xml:space="preserve">20 </w:t>
      </w:r>
      <w:r w:rsidRPr="00917976">
        <w:rPr>
          <w:rFonts w:cs="Arial"/>
          <w:b/>
          <w:sz w:val="18"/>
          <w:szCs w:val="18"/>
        </w:rPr>
        <w:t>дней) по выбранному способу  возмещения отсчитывать с момента (даты) принятия последнего (по времени) из вышеперечисленных документов</w:t>
      </w:r>
    </w:p>
    <w:p w:rsidR="00E4594B" w:rsidRPr="00917976" w:rsidRDefault="00E4594B" w:rsidP="00E4594B">
      <w:pPr>
        <w:rPr>
          <w:rFonts w:cs="Arial"/>
          <w:sz w:val="18"/>
          <w:szCs w:val="18"/>
        </w:rPr>
      </w:pPr>
    </w:p>
    <w:tbl>
      <w:tblPr>
        <w:tblW w:w="1071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"/>
        <w:gridCol w:w="5593"/>
        <w:gridCol w:w="4835"/>
        <w:gridCol w:w="240"/>
      </w:tblGrid>
      <w:tr w:rsidR="00E4594B" w:rsidRPr="00917976" w:rsidTr="005A4E00">
        <w:trPr>
          <w:trHeight w:val="549"/>
          <w:jc w:val="center"/>
        </w:trPr>
        <w:tc>
          <w:tcPr>
            <w:tcW w:w="5642" w:type="dxa"/>
            <w:gridSpan w:val="2"/>
          </w:tcPr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 xml:space="preserve">С процедурой урегулирования страхового события </w:t>
            </w:r>
            <w:proofErr w:type="gramStart"/>
            <w:r w:rsidRPr="00917976">
              <w:rPr>
                <w:rFonts w:cs="Arial"/>
                <w:b/>
                <w:sz w:val="18"/>
                <w:szCs w:val="18"/>
              </w:rPr>
              <w:t>ознакомлен</w:t>
            </w:r>
            <w:proofErr w:type="gramEnd"/>
            <w:r w:rsidRPr="00917976">
              <w:rPr>
                <w:rFonts w:cs="Arial"/>
                <w:b/>
                <w:sz w:val="18"/>
                <w:szCs w:val="18"/>
              </w:rPr>
              <w:t xml:space="preserve"> и согласен.</w:t>
            </w:r>
            <w:r w:rsidR="00F90D90" w:rsidRPr="00917976">
              <w:rPr>
                <w:rFonts w:cs="Arial"/>
                <w:b/>
                <w:sz w:val="18"/>
                <w:szCs w:val="18"/>
              </w:rPr>
              <w:t xml:space="preserve"> Корректность предоставленных реквизитов подтверждаю.</w:t>
            </w:r>
            <w:r w:rsidRPr="00917976">
              <w:rPr>
                <w:rFonts w:cs="Arial"/>
                <w:b/>
                <w:sz w:val="18"/>
                <w:szCs w:val="18"/>
              </w:rPr>
              <w:t xml:space="preserve"> Копию «Акта приема - передачи документов» получил</w:t>
            </w:r>
          </w:p>
          <w:p w:rsidR="00E4594B" w:rsidRPr="00917976" w:rsidRDefault="00E4594B" w:rsidP="00E32A2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Потерпевший:</w:t>
            </w:r>
            <w:r w:rsidRPr="00917976">
              <w:rPr>
                <w:rFonts w:cs="Arial"/>
                <w:sz w:val="18"/>
                <w:szCs w:val="18"/>
              </w:rPr>
              <w:t xml:space="preserve"> ________ /________________/ </w:t>
            </w:r>
          </w:p>
        </w:tc>
        <w:tc>
          <w:tcPr>
            <w:tcW w:w="5075" w:type="dxa"/>
            <w:gridSpan w:val="2"/>
          </w:tcPr>
          <w:p w:rsidR="00E4594B" w:rsidRPr="00917976" w:rsidRDefault="00E4594B" w:rsidP="00E32A26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b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Заявление принял</w:t>
            </w:r>
            <w:r w:rsidRPr="00917976">
              <w:rPr>
                <w:rFonts w:cs="Arial"/>
                <w:sz w:val="18"/>
                <w:szCs w:val="18"/>
              </w:rPr>
              <w:t>_______ /______________/</w:t>
            </w:r>
          </w:p>
        </w:tc>
      </w:tr>
      <w:tr w:rsidR="00E4594B" w:rsidRPr="00917976" w:rsidTr="005A4E00">
        <w:trPr>
          <w:trHeight w:val="347"/>
          <w:jc w:val="center"/>
        </w:trPr>
        <w:tc>
          <w:tcPr>
            <w:tcW w:w="5642" w:type="dxa"/>
            <w:gridSpan w:val="2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«___»________________________20___г</w:t>
            </w:r>
          </w:p>
        </w:tc>
        <w:tc>
          <w:tcPr>
            <w:tcW w:w="5075" w:type="dxa"/>
            <w:gridSpan w:val="2"/>
          </w:tcPr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</w:p>
          <w:p w:rsidR="00E4594B" w:rsidRPr="00917976" w:rsidRDefault="00E4594B" w:rsidP="00E32A26">
            <w:pPr>
              <w:rPr>
                <w:rFonts w:cs="Arial"/>
                <w:sz w:val="18"/>
                <w:szCs w:val="18"/>
              </w:rPr>
            </w:pPr>
            <w:r w:rsidRPr="00917976">
              <w:rPr>
                <w:rFonts w:cs="Arial"/>
                <w:sz w:val="18"/>
                <w:szCs w:val="18"/>
              </w:rPr>
              <w:t>«___»________________________20___г</w:t>
            </w:r>
          </w:p>
        </w:tc>
      </w:tr>
      <w:tr w:rsidR="00E4594B" w:rsidRPr="00917976" w:rsidTr="00F90D90">
        <w:tblPrEx>
          <w:jc w:val="left"/>
        </w:tblPrEx>
        <w:trPr>
          <w:gridBefore w:val="1"/>
          <w:gridAfter w:val="1"/>
          <w:wBefore w:w="49" w:type="dxa"/>
          <w:wAfter w:w="240" w:type="dxa"/>
        </w:trPr>
        <w:tc>
          <w:tcPr>
            <w:tcW w:w="10428" w:type="dxa"/>
            <w:gridSpan w:val="2"/>
            <w:shd w:val="clear" w:color="auto" w:fill="E0E0E0"/>
          </w:tcPr>
          <w:p w:rsidR="00E4594B" w:rsidRPr="00917976" w:rsidRDefault="00E4594B" w:rsidP="00E32A2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17976">
              <w:rPr>
                <w:rFonts w:cs="Arial"/>
                <w:b/>
                <w:sz w:val="18"/>
                <w:szCs w:val="18"/>
              </w:rPr>
              <w:t>Особые отметки Страховщика</w:t>
            </w:r>
          </w:p>
        </w:tc>
      </w:tr>
    </w:tbl>
    <w:p w:rsidR="00D11911" w:rsidRPr="00917976" w:rsidRDefault="00E4594B" w:rsidP="00E4594B">
      <w:pPr>
        <w:rPr>
          <w:rFonts w:cs="Arial"/>
          <w:sz w:val="18"/>
          <w:szCs w:val="18"/>
        </w:rPr>
      </w:pPr>
      <w:r w:rsidRPr="00917976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 w:rsidR="00EE6534">
        <w:rPr>
          <w:rFonts w:cs="Arial"/>
          <w:b/>
          <w:sz w:val="18"/>
          <w:szCs w:val="18"/>
          <w:u w:val="single"/>
        </w:rPr>
        <w:t xml:space="preserve">                                                                               </w:t>
      </w:r>
      <w:r w:rsidRPr="00917976">
        <w:rPr>
          <w:rFonts w:cs="Arial"/>
          <w:sz w:val="18"/>
          <w:szCs w:val="18"/>
        </w:rPr>
        <w:t>__</w:t>
      </w:r>
    </w:p>
    <w:sectPr w:rsidR="00D11911" w:rsidRPr="00917976" w:rsidSect="002D1CD4">
      <w:footerReference w:type="default" r:id="rId110"/>
      <w:pgSz w:w="11906" w:h="16838"/>
      <w:pgMar w:top="284" w:right="566" w:bottom="284" w:left="56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C40" w:rsidRDefault="00734C40" w:rsidP="002D1CD4">
      <w:r>
        <w:separator/>
      </w:r>
    </w:p>
  </w:endnote>
  <w:endnote w:type="continuationSeparator" w:id="0">
    <w:p w:rsidR="00734C40" w:rsidRDefault="00734C40" w:rsidP="002D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00" w:rsidRPr="002D1CD4" w:rsidRDefault="005A4E00" w:rsidP="002D1CD4">
    <w:pPr>
      <w:pStyle w:val="a9"/>
      <w:jc w:val="right"/>
      <w:rPr>
        <w:color w:val="548DD4"/>
        <w:sz w:val="16"/>
        <w:szCs w:val="16"/>
      </w:rPr>
    </w:pPr>
    <w:r>
      <w:rPr>
        <w:color w:val="548DD4"/>
        <w:sz w:val="16"/>
        <w:szCs w:val="16"/>
      </w:rPr>
      <w:t>070817080615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C40" w:rsidRDefault="00734C40" w:rsidP="002D1CD4">
      <w:r>
        <w:separator/>
      </w:r>
    </w:p>
  </w:footnote>
  <w:footnote w:type="continuationSeparator" w:id="0">
    <w:p w:rsidR="00734C40" w:rsidRDefault="00734C40" w:rsidP="002D1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4D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1A9"/>
    <w:rsid w:val="0005375D"/>
    <w:rsid w:val="00241736"/>
    <w:rsid w:val="002D1CD4"/>
    <w:rsid w:val="00301291"/>
    <w:rsid w:val="0034452D"/>
    <w:rsid w:val="003C1693"/>
    <w:rsid w:val="004846C1"/>
    <w:rsid w:val="004D7530"/>
    <w:rsid w:val="005A4E00"/>
    <w:rsid w:val="00637379"/>
    <w:rsid w:val="00650BE7"/>
    <w:rsid w:val="00650E4A"/>
    <w:rsid w:val="00654086"/>
    <w:rsid w:val="00675CD3"/>
    <w:rsid w:val="00734C40"/>
    <w:rsid w:val="00773038"/>
    <w:rsid w:val="007777E1"/>
    <w:rsid w:val="00793D5C"/>
    <w:rsid w:val="007E27C7"/>
    <w:rsid w:val="00816847"/>
    <w:rsid w:val="00854CB4"/>
    <w:rsid w:val="00870370"/>
    <w:rsid w:val="008D1F8A"/>
    <w:rsid w:val="00917976"/>
    <w:rsid w:val="0097043E"/>
    <w:rsid w:val="009E2933"/>
    <w:rsid w:val="00A37A34"/>
    <w:rsid w:val="00A453D7"/>
    <w:rsid w:val="00AC1CF1"/>
    <w:rsid w:val="00B246DA"/>
    <w:rsid w:val="00B54B50"/>
    <w:rsid w:val="00BA11A9"/>
    <w:rsid w:val="00BB5508"/>
    <w:rsid w:val="00BE6C04"/>
    <w:rsid w:val="00C0244E"/>
    <w:rsid w:val="00C07E29"/>
    <w:rsid w:val="00C40B8B"/>
    <w:rsid w:val="00CA7665"/>
    <w:rsid w:val="00CF4527"/>
    <w:rsid w:val="00D11911"/>
    <w:rsid w:val="00D652FA"/>
    <w:rsid w:val="00D86F59"/>
    <w:rsid w:val="00DA07D2"/>
    <w:rsid w:val="00DA68CE"/>
    <w:rsid w:val="00E32A26"/>
    <w:rsid w:val="00E4594B"/>
    <w:rsid w:val="00E62114"/>
    <w:rsid w:val="00E95264"/>
    <w:rsid w:val="00E95CE2"/>
    <w:rsid w:val="00EE6534"/>
    <w:rsid w:val="00EE7406"/>
    <w:rsid w:val="00F74EDF"/>
    <w:rsid w:val="00F90D90"/>
    <w:rsid w:val="00F96C6D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4B"/>
    <w:pPr>
      <w:jc w:val="both"/>
    </w:pPr>
    <w:rPr>
      <w:rFonts w:ascii="Arial" w:eastAsia="Times New Roman" w:hAnsi="Arial"/>
      <w:sz w:val="22"/>
      <w:szCs w:val="24"/>
    </w:rPr>
  </w:style>
  <w:style w:type="paragraph" w:styleId="5">
    <w:name w:val="heading 5"/>
    <w:basedOn w:val="a"/>
    <w:next w:val="a"/>
    <w:link w:val="50"/>
    <w:qFormat/>
    <w:rsid w:val="00D11911"/>
    <w:pPr>
      <w:keepNext/>
      <w:tabs>
        <w:tab w:val="left" w:pos="7020"/>
        <w:tab w:val="left" w:pos="7920"/>
        <w:tab w:val="left" w:pos="8100"/>
        <w:tab w:val="left" w:pos="8280"/>
      </w:tabs>
      <w:jc w:val="center"/>
      <w:outlineLvl w:val="4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594B"/>
    <w:pPr>
      <w:jc w:val="left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45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2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C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CD4"/>
    <w:rPr>
      <w:rFonts w:ascii="Arial" w:eastAsia="Times New Roman" w:hAnsi="Arial" w:cs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11911"/>
    <w:rPr>
      <w:rFonts w:ascii="Times New Roman" w:eastAsia="Times New Roman" w:hAnsi="Times New Roman"/>
      <w:b/>
      <w:bCs/>
      <w:sz w:val="16"/>
      <w:szCs w:val="24"/>
    </w:rPr>
  </w:style>
  <w:style w:type="paragraph" w:styleId="ab">
    <w:name w:val="Body Text"/>
    <w:basedOn w:val="a"/>
    <w:link w:val="ac"/>
    <w:rsid w:val="00D11911"/>
    <w:pPr>
      <w:tabs>
        <w:tab w:val="left" w:pos="7020"/>
        <w:tab w:val="left" w:pos="7920"/>
        <w:tab w:val="left" w:pos="8100"/>
        <w:tab w:val="left" w:pos="8280"/>
      </w:tabs>
      <w:jc w:val="center"/>
    </w:pPr>
    <w:rPr>
      <w:rFonts w:ascii="Times New Roman" w:hAnsi="Times New Roman"/>
      <w:b/>
      <w:bCs/>
      <w:sz w:val="18"/>
    </w:rPr>
  </w:style>
  <w:style w:type="character" w:customStyle="1" w:styleId="ac">
    <w:name w:val="Основной текст Знак"/>
    <w:basedOn w:val="a0"/>
    <w:link w:val="ab"/>
    <w:rsid w:val="00D11911"/>
    <w:rPr>
      <w:rFonts w:ascii="Times New Roman" w:eastAsia="Times New Roman" w:hAnsi="Times New Roman"/>
      <w:b/>
      <w:bCs/>
      <w:sz w:val="18"/>
      <w:szCs w:val="24"/>
    </w:rPr>
  </w:style>
  <w:style w:type="paragraph" w:customStyle="1" w:styleId="ad">
    <w:name w:val="Текстовый"/>
    <w:link w:val="2"/>
    <w:rsid w:val="00D11911"/>
    <w:pPr>
      <w:widowControl w:val="0"/>
      <w:jc w:val="both"/>
    </w:pPr>
    <w:rPr>
      <w:rFonts w:ascii="Arial" w:eastAsia="Times New Roman" w:hAnsi="Arial"/>
    </w:rPr>
  </w:style>
  <w:style w:type="character" w:customStyle="1" w:styleId="2">
    <w:name w:val="Текстовый Знак2"/>
    <w:basedOn w:val="a0"/>
    <w:link w:val="ad"/>
    <w:rsid w:val="00D11911"/>
    <w:rPr>
      <w:rFonts w:ascii="Arial" w:eastAsia="Times New Roman" w:hAnsi="Arial"/>
    </w:rPr>
  </w:style>
  <w:style w:type="paragraph" w:customStyle="1" w:styleId="ae">
    <w:name w:val="текст в таблице"/>
    <w:basedOn w:val="ad"/>
    <w:rsid w:val="00D11911"/>
    <w:pPr>
      <w:jc w:val="left"/>
    </w:pPr>
    <w:rPr>
      <w:caps/>
      <w:sz w:val="12"/>
    </w:rPr>
  </w:style>
  <w:style w:type="paragraph" w:customStyle="1" w:styleId="af">
    <w:name w:val="текст в таблице Знак Знак Знак Знак Знак"/>
    <w:basedOn w:val="a"/>
    <w:rsid w:val="00D11911"/>
    <w:pPr>
      <w:widowControl w:val="0"/>
      <w:jc w:val="left"/>
    </w:pPr>
    <w:rPr>
      <w:caps/>
      <w:sz w:val="1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6.bin"/><Relationship Id="rId21" Type="http://schemas.openxmlformats.org/officeDocument/2006/relationships/oleObject" Target="embeddings/oleObject11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63" Type="http://schemas.openxmlformats.org/officeDocument/2006/relationships/oleObject" Target="embeddings/oleObject52.bin"/><Relationship Id="rId68" Type="http://schemas.openxmlformats.org/officeDocument/2006/relationships/oleObject" Target="embeddings/oleObject57.bin"/><Relationship Id="rId84" Type="http://schemas.openxmlformats.org/officeDocument/2006/relationships/oleObject" Target="embeddings/oleObject73.bin"/><Relationship Id="rId89" Type="http://schemas.openxmlformats.org/officeDocument/2006/relationships/oleObject" Target="embeddings/oleObject78.bin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9.bin"/><Relationship Id="rId107" Type="http://schemas.openxmlformats.org/officeDocument/2006/relationships/oleObject" Target="embeddings/oleObject96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2.bin"/><Relationship Id="rId58" Type="http://schemas.openxmlformats.org/officeDocument/2006/relationships/oleObject" Target="embeddings/oleObject47.bin"/><Relationship Id="rId66" Type="http://schemas.openxmlformats.org/officeDocument/2006/relationships/oleObject" Target="embeddings/oleObject55.bin"/><Relationship Id="rId74" Type="http://schemas.openxmlformats.org/officeDocument/2006/relationships/oleObject" Target="embeddings/oleObject63.bin"/><Relationship Id="rId79" Type="http://schemas.openxmlformats.org/officeDocument/2006/relationships/oleObject" Target="embeddings/oleObject68.bin"/><Relationship Id="rId87" Type="http://schemas.openxmlformats.org/officeDocument/2006/relationships/oleObject" Target="embeddings/oleObject76.bin"/><Relationship Id="rId102" Type="http://schemas.openxmlformats.org/officeDocument/2006/relationships/oleObject" Target="embeddings/oleObject91.bin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50.bin"/><Relationship Id="rId82" Type="http://schemas.openxmlformats.org/officeDocument/2006/relationships/oleObject" Target="embeddings/oleObject71.bin"/><Relationship Id="rId90" Type="http://schemas.openxmlformats.org/officeDocument/2006/relationships/oleObject" Target="embeddings/oleObject79.bin"/><Relationship Id="rId95" Type="http://schemas.openxmlformats.org/officeDocument/2006/relationships/oleObject" Target="embeddings/oleObject84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5.bin"/><Relationship Id="rId64" Type="http://schemas.openxmlformats.org/officeDocument/2006/relationships/oleObject" Target="embeddings/oleObject53.bin"/><Relationship Id="rId69" Type="http://schemas.openxmlformats.org/officeDocument/2006/relationships/oleObject" Target="embeddings/oleObject58.bin"/><Relationship Id="rId77" Type="http://schemas.openxmlformats.org/officeDocument/2006/relationships/oleObject" Target="embeddings/oleObject66.bin"/><Relationship Id="rId100" Type="http://schemas.openxmlformats.org/officeDocument/2006/relationships/oleObject" Target="embeddings/oleObject89.bin"/><Relationship Id="rId105" Type="http://schemas.openxmlformats.org/officeDocument/2006/relationships/oleObject" Target="embeddings/oleObject94.bin"/><Relationship Id="rId8" Type="http://schemas.openxmlformats.org/officeDocument/2006/relationships/image" Target="media/image1.emf"/><Relationship Id="rId51" Type="http://schemas.openxmlformats.org/officeDocument/2006/relationships/oleObject" Target="embeddings/oleObject40.bin"/><Relationship Id="rId72" Type="http://schemas.openxmlformats.org/officeDocument/2006/relationships/oleObject" Target="embeddings/oleObject61.bin"/><Relationship Id="rId80" Type="http://schemas.openxmlformats.org/officeDocument/2006/relationships/oleObject" Target="embeddings/oleObject69.bin"/><Relationship Id="rId85" Type="http://schemas.openxmlformats.org/officeDocument/2006/relationships/oleObject" Target="embeddings/oleObject74.bin"/><Relationship Id="rId93" Type="http://schemas.openxmlformats.org/officeDocument/2006/relationships/oleObject" Target="embeddings/oleObject82.bin"/><Relationship Id="rId98" Type="http://schemas.openxmlformats.org/officeDocument/2006/relationships/oleObject" Target="embeddings/oleObject8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8.bin"/><Relationship Id="rId67" Type="http://schemas.openxmlformats.org/officeDocument/2006/relationships/oleObject" Target="embeddings/oleObject56.bin"/><Relationship Id="rId103" Type="http://schemas.openxmlformats.org/officeDocument/2006/relationships/oleObject" Target="embeddings/oleObject92.bin"/><Relationship Id="rId108" Type="http://schemas.openxmlformats.org/officeDocument/2006/relationships/oleObject" Target="embeddings/oleObject9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3.bin"/><Relationship Id="rId62" Type="http://schemas.openxmlformats.org/officeDocument/2006/relationships/oleObject" Target="embeddings/oleObject51.bin"/><Relationship Id="rId70" Type="http://schemas.openxmlformats.org/officeDocument/2006/relationships/oleObject" Target="embeddings/oleObject59.bin"/><Relationship Id="rId75" Type="http://schemas.openxmlformats.org/officeDocument/2006/relationships/oleObject" Target="embeddings/oleObject64.bin"/><Relationship Id="rId83" Type="http://schemas.openxmlformats.org/officeDocument/2006/relationships/oleObject" Target="embeddings/oleObject72.bin"/><Relationship Id="rId88" Type="http://schemas.openxmlformats.org/officeDocument/2006/relationships/oleObject" Target="embeddings/oleObject77.bin"/><Relationship Id="rId91" Type="http://schemas.openxmlformats.org/officeDocument/2006/relationships/oleObject" Target="embeddings/oleObject80.bin"/><Relationship Id="rId96" Type="http://schemas.openxmlformats.org/officeDocument/2006/relationships/oleObject" Target="embeddings/oleObject85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6.bin"/><Relationship Id="rId106" Type="http://schemas.openxmlformats.org/officeDocument/2006/relationships/oleObject" Target="embeddings/oleObject95.bin"/><Relationship Id="rId10" Type="http://schemas.openxmlformats.org/officeDocument/2006/relationships/image" Target="media/image3.png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41.bin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4.bin"/><Relationship Id="rId73" Type="http://schemas.openxmlformats.org/officeDocument/2006/relationships/oleObject" Target="embeddings/oleObject62.bin"/><Relationship Id="rId78" Type="http://schemas.openxmlformats.org/officeDocument/2006/relationships/oleObject" Target="embeddings/oleObject67.bin"/><Relationship Id="rId81" Type="http://schemas.openxmlformats.org/officeDocument/2006/relationships/oleObject" Target="embeddings/oleObject70.bin"/><Relationship Id="rId86" Type="http://schemas.openxmlformats.org/officeDocument/2006/relationships/oleObject" Target="embeddings/oleObject75.bin"/><Relationship Id="rId94" Type="http://schemas.openxmlformats.org/officeDocument/2006/relationships/oleObject" Target="embeddings/oleObject83.bin"/><Relationship Id="rId99" Type="http://schemas.openxmlformats.org/officeDocument/2006/relationships/oleObject" Target="embeddings/oleObject88.bin"/><Relationship Id="rId101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9.bin"/><Relationship Id="rId109" Type="http://schemas.openxmlformats.org/officeDocument/2006/relationships/oleObject" Target="embeddings/oleObject98.bin"/><Relationship Id="rId34" Type="http://schemas.openxmlformats.org/officeDocument/2006/relationships/oleObject" Target="embeddings/oleObject24.bin"/><Relationship Id="rId50" Type="http://schemas.openxmlformats.org/officeDocument/2006/relationships/image" Target="media/image4.png"/><Relationship Id="rId55" Type="http://schemas.openxmlformats.org/officeDocument/2006/relationships/oleObject" Target="embeddings/oleObject44.bin"/><Relationship Id="rId76" Type="http://schemas.openxmlformats.org/officeDocument/2006/relationships/oleObject" Target="embeddings/oleObject65.bin"/><Relationship Id="rId97" Type="http://schemas.openxmlformats.org/officeDocument/2006/relationships/oleObject" Target="embeddings/oleObject86.bin"/><Relationship Id="rId104" Type="http://schemas.openxmlformats.org/officeDocument/2006/relationships/oleObject" Target="embeddings/oleObject93.bin"/><Relationship Id="rId7" Type="http://schemas.openxmlformats.org/officeDocument/2006/relationships/endnotes" Target="endnotes.xml"/><Relationship Id="rId71" Type="http://schemas.openxmlformats.org/officeDocument/2006/relationships/oleObject" Target="embeddings/oleObject60.bin"/><Relationship Id="rId92" Type="http://schemas.openxmlformats.org/officeDocument/2006/relationships/oleObject" Target="embeddings/oleObject8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MOKH~1\LOCALS~1\Temp\notes1B38EC\070817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61F2-2112-4DEA-A688-9AB798FE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07081708.dot</Template>
  <TotalTime>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 Uralsib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Samokhvalova_AA</dc:creator>
  <cp:keywords/>
  <dc:description/>
  <cp:lastModifiedBy>DubininAS</cp:lastModifiedBy>
  <cp:revision>3</cp:revision>
  <cp:lastPrinted>2015-07-02T12:34:00Z</cp:lastPrinted>
  <dcterms:created xsi:type="dcterms:W3CDTF">2015-07-07T08:43:00Z</dcterms:created>
  <dcterms:modified xsi:type="dcterms:W3CDTF">2015-08-10T13:24:00Z</dcterms:modified>
</cp:coreProperties>
</file>